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B7B" w14:textId="2838BFC1" w:rsidR="0036263A" w:rsidRDefault="007B6DEF">
      <w:pPr>
        <w:rPr>
          <w:b/>
          <w:bCs/>
          <w:sz w:val="24"/>
          <w:szCs w:val="24"/>
        </w:rPr>
      </w:pPr>
      <w:r w:rsidRPr="007B6DEF">
        <w:rPr>
          <w:b/>
          <w:bCs/>
          <w:sz w:val="24"/>
          <w:szCs w:val="24"/>
        </w:rPr>
        <w:t xml:space="preserve">                                          Практическая работа №1 «Электроэнергетика»</w:t>
      </w:r>
    </w:p>
    <w:p w14:paraId="24211805" w14:textId="77777777" w:rsidR="007B6DEF" w:rsidRPr="007B6DEF" w:rsidRDefault="007B6DEF">
      <w:pPr>
        <w:rPr>
          <w:b/>
          <w:bCs/>
          <w:sz w:val="24"/>
          <w:szCs w:val="24"/>
        </w:rPr>
      </w:pPr>
    </w:p>
    <w:p w14:paraId="64E1192A" w14:textId="1DC73EC6" w:rsidR="007B6DEF" w:rsidRDefault="007B6DEF" w:rsidP="007B6DEF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6DEF">
        <w:rPr>
          <w:sz w:val="24"/>
          <w:szCs w:val="24"/>
        </w:rPr>
        <w:t>Какие типы электростанций построены в вашем регионе</w:t>
      </w:r>
      <w:r>
        <w:rPr>
          <w:sz w:val="24"/>
          <w:szCs w:val="24"/>
        </w:rPr>
        <w:t>?</w:t>
      </w:r>
      <w:r w:rsidR="00385DA3">
        <w:rPr>
          <w:sz w:val="24"/>
          <w:szCs w:val="24"/>
        </w:rPr>
        <w:t>(запишите в таблицу)</w:t>
      </w:r>
    </w:p>
    <w:tbl>
      <w:tblPr>
        <w:tblpPr w:leftFromText="180" w:rightFromText="180" w:vertAnchor="page" w:horzAnchor="margin" w:tblpXSpec="center" w:tblpY="2561"/>
        <w:tblW w:w="80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1323"/>
        <w:gridCol w:w="5481"/>
      </w:tblGrid>
      <w:tr w:rsidR="00385DA3" w:rsidRPr="007B6DEF" w14:paraId="6984B31C" w14:textId="77777777" w:rsidTr="006E5E91">
        <w:trPr>
          <w:trHeight w:val="697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02554D2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Электростанции региона проживания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3E82F" w14:textId="77777777" w:rsidR="00385DA3" w:rsidRPr="007B6DEF" w:rsidRDefault="00385DA3" w:rsidP="007B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F427E" w14:textId="77777777" w:rsidR="00385DA3" w:rsidRPr="007B6DEF" w:rsidRDefault="00385DA3" w:rsidP="007B6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Название</w:t>
            </w:r>
          </w:p>
        </w:tc>
      </w:tr>
      <w:tr w:rsidR="00385DA3" w:rsidRPr="007B6DEF" w14:paraId="6E3D9C74" w14:textId="77777777" w:rsidTr="006E5E91">
        <w:trPr>
          <w:trHeight w:val="330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82692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C6A02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color w:val="000000" w:themeColor="text1"/>
                <w:kern w:val="24"/>
                <w:sz w:val="28"/>
                <w:szCs w:val="28"/>
                <w:lang w:eastAsia="ru-RU"/>
              </w:rPr>
              <w:t>ТЭС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BA6B1" w14:textId="53C2EF7D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E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385DA3" w:rsidRPr="007B6DEF" w14:paraId="4DAE2D6D" w14:textId="77777777" w:rsidTr="006E5E91">
        <w:trPr>
          <w:trHeight w:val="251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7F95D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63BED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color w:val="000000" w:themeColor="text1"/>
                <w:kern w:val="24"/>
                <w:sz w:val="28"/>
                <w:szCs w:val="28"/>
                <w:lang w:eastAsia="ru-RU"/>
              </w:rPr>
              <w:t>ГЭС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5D673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85DA3" w:rsidRPr="007B6DEF" w14:paraId="3C71B633" w14:textId="77777777" w:rsidTr="006E5E91">
        <w:trPr>
          <w:trHeight w:val="202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1860A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0067F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color w:val="000000" w:themeColor="text1"/>
                <w:kern w:val="24"/>
                <w:sz w:val="28"/>
                <w:szCs w:val="28"/>
                <w:lang w:eastAsia="ru-RU"/>
              </w:rPr>
              <w:t>АЭС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62050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85DA3" w:rsidRPr="007B6DEF" w14:paraId="6413BDFB" w14:textId="77777777" w:rsidTr="006E5E91">
        <w:trPr>
          <w:trHeight w:val="697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79193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8A672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Другие </w:t>
            </w:r>
          </w:p>
          <w:p w14:paraId="57262892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B6DEF">
              <w:rPr>
                <w:rFonts w:ascii="Gotham Pro" w:eastAsia="Times New Roman" w:hAnsi="Gotham Pro" w:cs="Gotham Pro"/>
                <w:color w:val="000000" w:themeColor="text1"/>
                <w:kern w:val="24"/>
                <w:sz w:val="28"/>
                <w:szCs w:val="28"/>
                <w:lang w:eastAsia="ru-RU"/>
              </w:rPr>
              <w:t>виды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EF5BFA" w14:textId="77777777" w:rsidR="00385DA3" w:rsidRPr="007B6DEF" w:rsidRDefault="00385DA3" w:rsidP="007B6D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3289EBC5" w14:textId="4E6E5239" w:rsidR="007B6DEF" w:rsidRDefault="007B6DEF" w:rsidP="007B6DEF">
      <w:pPr>
        <w:pStyle w:val="a3"/>
        <w:rPr>
          <w:sz w:val="24"/>
          <w:szCs w:val="24"/>
        </w:rPr>
      </w:pPr>
    </w:p>
    <w:p w14:paraId="7955300B" w14:textId="57AD08C1" w:rsidR="00385DA3" w:rsidRDefault="00385DA3" w:rsidP="00385DA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5DA3">
        <w:rPr>
          <w:sz w:val="24"/>
          <w:szCs w:val="24"/>
        </w:rPr>
        <w:t>Сформулируйте выводы</w:t>
      </w:r>
      <w:r>
        <w:rPr>
          <w:sz w:val="24"/>
          <w:szCs w:val="24"/>
        </w:rPr>
        <w:t>:</w:t>
      </w:r>
    </w:p>
    <w:p w14:paraId="25DC1ED8" w14:textId="72DF024E" w:rsidR="00385DA3" w:rsidRPr="00385DA3" w:rsidRDefault="00385DA3" w:rsidP="00385DA3">
      <w:pPr>
        <w:pStyle w:val="a3"/>
        <w:rPr>
          <w:sz w:val="24"/>
          <w:szCs w:val="24"/>
        </w:rPr>
      </w:pPr>
      <w:r w:rsidRPr="00385DA3">
        <w:rPr>
          <w:sz w:val="24"/>
          <w:szCs w:val="24"/>
        </w:rPr>
        <w:t>1) Основные типы электростанций  в регионе моего проживания: _____________</w:t>
      </w:r>
      <w:r>
        <w:rPr>
          <w:sz w:val="24"/>
          <w:szCs w:val="24"/>
        </w:rPr>
        <w:t>___________________________________________</w:t>
      </w:r>
      <w:r w:rsidRPr="00385DA3">
        <w:rPr>
          <w:sz w:val="24"/>
          <w:szCs w:val="24"/>
        </w:rPr>
        <w:t>_.</w:t>
      </w:r>
    </w:p>
    <w:p w14:paraId="0897FEC4" w14:textId="680693C3" w:rsidR="00385DA3" w:rsidRPr="00385DA3" w:rsidRDefault="00385DA3" w:rsidP="00385DA3">
      <w:pPr>
        <w:pStyle w:val="a3"/>
        <w:rPr>
          <w:sz w:val="24"/>
          <w:szCs w:val="24"/>
        </w:rPr>
      </w:pPr>
      <w:r w:rsidRPr="00385DA3">
        <w:rPr>
          <w:sz w:val="24"/>
          <w:szCs w:val="24"/>
        </w:rPr>
        <w:t xml:space="preserve">2) </w:t>
      </w:r>
      <w:r w:rsidR="002C7A3F">
        <w:rPr>
          <w:sz w:val="24"/>
          <w:szCs w:val="24"/>
        </w:rPr>
        <w:t xml:space="preserve">Преимущества электростанции для </w:t>
      </w:r>
      <w:r w:rsidRPr="00385DA3">
        <w:rPr>
          <w:sz w:val="24"/>
          <w:szCs w:val="24"/>
        </w:rPr>
        <w:t>производства электроэнергии региона проживания______________________________________________________________</w:t>
      </w:r>
      <w:r>
        <w:rPr>
          <w:sz w:val="24"/>
          <w:szCs w:val="24"/>
        </w:rPr>
        <w:t>_______________________________________________________________________</w:t>
      </w:r>
      <w:r w:rsidRPr="00385DA3">
        <w:rPr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</w:p>
    <w:p w14:paraId="2435C149" w14:textId="27E4F9B8" w:rsidR="00385DA3" w:rsidRDefault="00385DA3" w:rsidP="00385DA3">
      <w:pPr>
        <w:pStyle w:val="a3"/>
        <w:rPr>
          <w:sz w:val="24"/>
          <w:szCs w:val="24"/>
        </w:rPr>
      </w:pPr>
      <w:r w:rsidRPr="00385DA3">
        <w:rPr>
          <w:sz w:val="24"/>
          <w:szCs w:val="24"/>
        </w:rPr>
        <w:t>3) Перспективы развития электроэнергетики региона проживания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CDCE4" w14:textId="1DC2D086" w:rsidR="00385DA3" w:rsidRDefault="00385DA3" w:rsidP="00385DA3">
      <w:pPr>
        <w:pStyle w:val="a3"/>
        <w:rPr>
          <w:sz w:val="24"/>
          <w:szCs w:val="24"/>
        </w:rPr>
      </w:pPr>
    </w:p>
    <w:p w14:paraId="55C67946" w14:textId="544136D5" w:rsidR="00385DA3" w:rsidRDefault="00385DA3" w:rsidP="00385DA3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5DA3">
        <w:rPr>
          <w:sz w:val="24"/>
          <w:szCs w:val="24"/>
        </w:rPr>
        <w:t>Определите, сколько электроприборов ваша семья использует в быту</w:t>
      </w:r>
      <w:r>
        <w:rPr>
          <w:sz w:val="24"/>
          <w:szCs w:val="24"/>
        </w:rPr>
        <w:t>, их мощность. Заполните таблицу.</w:t>
      </w:r>
    </w:p>
    <w:p w14:paraId="64E17739" w14:textId="23006CC9" w:rsidR="00385DA3" w:rsidRDefault="00385DA3" w:rsidP="00385DA3">
      <w:pPr>
        <w:pStyle w:val="a3"/>
        <w:rPr>
          <w:sz w:val="24"/>
          <w:szCs w:val="24"/>
        </w:rPr>
      </w:pPr>
    </w:p>
    <w:tbl>
      <w:tblPr>
        <w:tblW w:w="84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81"/>
        <w:gridCol w:w="4121"/>
      </w:tblGrid>
      <w:tr w:rsidR="006E5E91" w:rsidRPr="006E5E91" w14:paraId="070CC8C3" w14:textId="77777777" w:rsidTr="006E5E91">
        <w:trPr>
          <w:trHeight w:val="810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31045" w14:textId="77777777" w:rsidR="006E5E91" w:rsidRPr="006E5E91" w:rsidRDefault="006E5E91" w:rsidP="006E5E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E91">
              <w:rPr>
                <w:rFonts w:ascii="Gotham Pro" w:eastAsia="Times New Roman" w:hAnsi="Gotham Pro" w:cs="Gotham Pro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Название электроприбора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3F0A6" w14:textId="788AF242" w:rsidR="006E5E91" w:rsidRPr="006E5E91" w:rsidRDefault="006E5E91" w:rsidP="006E5E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Gotham Pro" w:eastAsia="Times New Roman" w:hAnsi="Gotham Pro" w:cs="Gotham Pro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Показатели мощности при работе в течении часа</w:t>
            </w:r>
          </w:p>
        </w:tc>
      </w:tr>
      <w:tr w:rsidR="006E5E91" w:rsidRPr="006E5E91" w14:paraId="4EE4BD62" w14:textId="77777777" w:rsidTr="006E5E91">
        <w:trPr>
          <w:trHeight w:val="267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E8422" w14:textId="77777777" w:rsidR="006E5E91" w:rsidRPr="006E5E91" w:rsidRDefault="006E5E91" w:rsidP="006E5E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FD508" w14:textId="77777777" w:rsidR="006E5E91" w:rsidRPr="006E5E91" w:rsidRDefault="006E5E91" w:rsidP="006E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91" w:rsidRPr="006E5E91" w14:paraId="23E6328E" w14:textId="77777777" w:rsidTr="006E5E91">
        <w:trPr>
          <w:trHeight w:val="267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4C394" w14:textId="77777777" w:rsidR="006E5E91" w:rsidRPr="006E5E91" w:rsidRDefault="006E5E91" w:rsidP="006E5E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FF0D0" w14:textId="77777777" w:rsidR="006E5E91" w:rsidRPr="006E5E91" w:rsidRDefault="006E5E91" w:rsidP="006E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91" w:rsidRPr="006E5E91" w14:paraId="5C8CDAA8" w14:textId="77777777" w:rsidTr="006E5E91">
        <w:trPr>
          <w:trHeight w:val="267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5D6E8" w14:textId="77777777" w:rsidR="006E5E91" w:rsidRPr="006E5E91" w:rsidRDefault="006E5E91" w:rsidP="006E5E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260EB" w14:textId="77777777" w:rsidR="006E5E91" w:rsidRPr="006E5E91" w:rsidRDefault="006E5E91" w:rsidP="006E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415B" w:rsidRPr="006E5E91" w14:paraId="5EA856ED" w14:textId="77777777" w:rsidTr="006E5E91">
        <w:trPr>
          <w:trHeight w:val="267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59B9D6" w14:textId="77777777" w:rsidR="00EF415B" w:rsidRPr="006E5E91" w:rsidRDefault="00EF415B" w:rsidP="006E5E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3B2933" w14:textId="77777777" w:rsidR="00EF415B" w:rsidRPr="006E5E91" w:rsidRDefault="00EF415B" w:rsidP="006E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5E91" w:rsidRPr="006E5E91" w14:paraId="49C36F18" w14:textId="77777777" w:rsidTr="006E5E91">
        <w:trPr>
          <w:trHeight w:val="810"/>
        </w:trPr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504696" w14:textId="4CBC0523" w:rsidR="006E5E91" w:rsidRPr="006E5E91" w:rsidRDefault="006E5E91" w:rsidP="006E5E9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E5E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Энергопотребление в месяц:____________________</w:t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B0AC01" w14:textId="77777777" w:rsidR="006E5E91" w:rsidRPr="006E5E91" w:rsidRDefault="006E5E91" w:rsidP="006E5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5A18FC" w14:textId="77777777" w:rsidR="006E5E91" w:rsidRPr="007B6DEF" w:rsidRDefault="006E5E91" w:rsidP="00385DA3">
      <w:pPr>
        <w:pStyle w:val="a3"/>
        <w:rPr>
          <w:sz w:val="24"/>
          <w:szCs w:val="24"/>
        </w:rPr>
      </w:pPr>
    </w:p>
    <w:sectPr w:rsidR="006E5E91" w:rsidRPr="007B6DEF" w:rsidSect="006E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159F"/>
    <w:multiLevelType w:val="hybridMultilevel"/>
    <w:tmpl w:val="62909E96"/>
    <w:lvl w:ilvl="0" w:tplc="95D44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35FE"/>
    <w:multiLevelType w:val="hybridMultilevel"/>
    <w:tmpl w:val="B45236BE"/>
    <w:lvl w:ilvl="0" w:tplc="3CD89F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08024">
    <w:abstractNumId w:val="1"/>
  </w:num>
  <w:num w:numId="2" w16cid:durableId="176475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89"/>
    <w:rsid w:val="002C7A3F"/>
    <w:rsid w:val="0036263A"/>
    <w:rsid w:val="00385DA3"/>
    <w:rsid w:val="006E5E91"/>
    <w:rsid w:val="007B6DEF"/>
    <w:rsid w:val="00BC3489"/>
    <w:rsid w:val="00E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9E9"/>
  <w15:chartTrackingRefBased/>
  <w15:docId w15:val="{BC3D83E2-7C12-4E2B-9533-00388AB3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Ф. Семенникова</dc:creator>
  <cp:keywords/>
  <dc:description/>
  <cp:lastModifiedBy>Татьяна Ф. Семенникова</cp:lastModifiedBy>
  <cp:revision>3</cp:revision>
  <dcterms:created xsi:type="dcterms:W3CDTF">2022-09-20T09:53:00Z</dcterms:created>
  <dcterms:modified xsi:type="dcterms:W3CDTF">2022-09-20T09:58:00Z</dcterms:modified>
</cp:coreProperties>
</file>